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6DB8C5" w14:textId="77777777" w:rsidR="00445AF4" w:rsidRPr="00971A38" w:rsidRDefault="0069498D" w:rsidP="0069498D">
      <w:pPr>
        <w:jc w:val="center"/>
        <w:rPr>
          <w:rFonts w:ascii="Times" w:hAnsi="Times"/>
        </w:rPr>
      </w:pPr>
      <w:r w:rsidRPr="00971A38">
        <w:rPr>
          <w:rFonts w:ascii="Times" w:hAnsi="Times"/>
          <w:noProof/>
        </w:rPr>
        <w:drawing>
          <wp:inline distT="0" distB="0" distL="0" distR="0" wp14:anchorId="5E4AA7E3" wp14:editId="7117A9F8">
            <wp:extent cx="2743200" cy="62788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cusrite_Logo_Small.jpg"/>
                    <pic:cNvPicPr/>
                  </pic:nvPicPr>
                  <pic:blipFill>
                    <a:blip r:embed="rId6">
                      <a:extLst>
                        <a:ext uri="{28A0092B-C50C-407E-A947-70E740481C1C}">
                          <a14:useLocalDpi xmlns:a14="http://schemas.microsoft.com/office/drawing/2010/main" val="0"/>
                        </a:ext>
                      </a:extLst>
                    </a:blip>
                    <a:stretch>
                      <a:fillRect/>
                    </a:stretch>
                  </pic:blipFill>
                  <pic:spPr>
                    <a:xfrm>
                      <a:off x="0" y="0"/>
                      <a:ext cx="2743200" cy="627888"/>
                    </a:xfrm>
                    <a:prstGeom prst="rect">
                      <a:avLst/>
                    </a:prstGeom>
                  </pic:spPr>
                </pic:pic>
              </a:graphicData>
            </a:graphic>
          </wp:inline>
        </w:drawing>
      </w:r>
    </w:p>
    <w:p w14:paraId="5D560C18" w14:textId="77777777" w:rsidR="0069498D" w:rsidRPr="00971A38" w:rsidRDefault="0069498D" w:rsidP="0069498D">
      <w:pPr>
        <w:jc w:val="center"/>
        <w:rPr>
          <w:rFonts w:ascii="Times" w:hAnsi="Times"/>
        </w:rPr>
      </w:pPr>
    </w:p>
    <w:p w14:paraId="491AED34" w14:textId="77777777" w:rsidR="0069498D" w:rsidRPr="00971A38" w:rsidRDefault="0069498D" w:rsidP="0069498D">
      <w:pPr>
        <w:pBdr>
          <w:top w:val="single" w:sz="4" w:space="1" w:color="auto"/>
          <w:bottom w:val="single" w:sz="4" w:space="1" w:color="auto"/>
        </w:pBdr>
        <w:rPr>
          <w:rFonts w:ascii="Times" w:hAnsi="Times"/>
        </w:rPr>
      </w:pPr>
    </w:p>
    <w:p w14:paraId="290AC0BA" w14:textId="77777777" w:rsidR="0069498D" w:rsidRPr="00971A38" w:rsidRDefault="0069498D" w:rsidP="0069498D">
      <w:pPr>
        <w:pBdr>
          <w:top w:val="single" w:sz="4" w:space="1" w:color="auto"/>
          <w:bottom w:val="single" w:sz="4" w:space="1" w:color="auto"/>
        </w:pBdr>
        <w:jc w:val="center"/>
        <w:rPr>
          <w:rFonts w:ascii="Times" w:hAnsi="Times"/>
        </w:rPr>
      </w:pPr>
      <w:r w:rsidRPr="00971A38">
        <w:rPr>
          <w:rFonts w:ascii="Times" w:hAnsi="Times"/>
        </w:rPr>
        <w:t>PRESS RELEASE</w:t>
      </w:r>
    </w:p>
    <w:p w14:paraId="1C907B6F" w14:textId="1E09141A" w:rsidR="0069498D" w:rsidRPr="00971A38" w:rsidRDefault="00075351" w:rsidP="0069498D">
      <w:pPr>
        <w:pBdr>
          <w:top w:val="single" w:sz="4" w:space="1" w:color="auto"/>
          <w:bottom w:val="single" w:sz="4" w:space="1" w:color="auto"/>
        </w:pBdr>
        <w:jc w:val="center"/>
        <w:rPr>
          <w:rFonts w:ascii="Times" w:hAnsi="Times"/>
          <w:i/>
        </w:rPr>
      </w:pPr>
      <w:r>
        <w:rPr>
          <w:rFonts w:ascii="Times" w:hAnsi="Times"/>
          <w:i/>
        </w:rPr>
        <w:t>10.07.13</w:t>
      </w:r>
    </w:p>
    <w:p w14:paraId="6DDC1F52" w14:textId="77777777" w:rsidR="0069498D" w:rsidRPr="00971A38" w:rsidRDefault="0069498D" w:rsidP="0069498D">
      <w:pPr>
        <w:pBdr>
          <w:top w:val="single" w:sz="4" w:space="1" w:color="auto"/>
          <w:bottom w:val="single" w:sz="4" w:space="1" w:color="auto"/>
        </w:pBdr>
        <w:rPr>
          <w:rFonts w:ascii="Times" w:hAnsi="Times"/>
          <w:i/>
        </w:rPr>
      </w:pPr>
    </w:p>
    <w:p w14:paraId="30AA905D" w14:textId="77777777" w:rsidR="0069498D" w:rsidRPr="00971A38" w:rsidRDefault="0069498D" w:rsidP="0069498D">
      <w:pPr>
        <w:rPr>
          <w:rFonts w:ascii="Times" w:hAnsi="Times"/>
        </w:rPr>
      </w:pPr>
    </w:p>
    <w:p w14:paraId="323768A8" w14:textId="77777777" w:rsidR="00075351" w:rsidRPr="00075351" w:rsidRDefault="00075351" w:rsidP="00075351">
      <w:pPr>
        <w:spacing w:before="100" w:beforeAutospacing="1" w:after="100" w:afterAutospacing="1"/>
        <w:jc w:val="center"/>
        <w:outlineLvl w:val="0"/>
        <w:rPr>
          <w:rFonts w:ascii="Times" w:eastAsia="Times New Roman" w:hAnsi="Times" w:cs="Times New Roman"/>
          <w:b/>
          <w:bCs/>
          <w:kern w:val="36"/>
          <w:sz w:val="48"/>
          <w:szCs w:val="48"/>
        </w:rPr>
      </w:pPr>
      <w:r w:rsidRPr="00075351">
        <w:rPr>
          <w:rFonts w:ascii="Times" w:eastAsia="Times New Roman" w:hAnsi="Times" w:cs="Times New Roman"/>
          <w:b/>
          <w:bCs/>
          <w:kern w:val="36"/>
          <w:sz w:val="48"/>
          <w:szCs w:val="48"/>
        </w:rPr>
        <w:t xml:space="preserve">Allen Sides and his Focusrite </w:t>
      </w:r>
      <w:proofErr w:type="gramStart"/>
      <w:r w:rsidRPr="00075351">
        <w:rPr>
          <w:rFonts w:ascii="Times" w:eastAsia="Times New Roman" w:hAnsi="Times" w:cs="Times New Roman"/>
          <w:b/>
          <w:bCs/>
          <w:kern w:val="36"/>
          <w:sz w:val="48"/>
          <w:szCs w:val="48"/>
        </w:rPr>
        <w:t>are</w:t>
      </w:r>
      <w:proofErr w:type="gramEnd"/>
      <w:r w:rsidRPr="00075351">
        <w:rPr>
          <w:rFonts w:ascii="Times" w:eastAsia="Times New Roman" w:hAnsi="Times" w:cs="Times New Roman"/>
          <w:b/>
          <w:bCs/>
          <w:kern w:val="36"/>
          <w:sz w:val="48"/>
          <w:szCs w:val="48"/>
        </w:rPr>
        <w:t xml:space="preserve"> Number One for Josh </w:t>
      </w:r>
      <w:proofErr w:type="spellStart"/>
      <w:r w:rsidRPr="00075351">
        <w:rPr>
          <w:rFonts w:ascii="Times" w:eastAsia="Times New Roman" w:hAnsi="Times" w:cs="Times New Roman"/>
          <w:b/>
          <w:bCs/>
          <w:kern w:val="36"/>
          <w:sz w:val="48"/>
          <w:szCs w:val="48"/>
        </w:rPr>
        <w:t>Groban</w:t>
      </w:r>
      <w:proofErr w:type="spellEnd"/>
    </w:p>
    <w:p w14:paraId="70A487B2" w14:textId="56E4419C" w:rsidR="00075351" w:rsidRDefault="00075351" w:rsidP="00075351">
      <w:pPr>
        <w:jc w:val="center"/>
        <w:rPr>
          <w:rFonts w:ascii="Times" w:eastAsia="Times New Roman" w:hAnsi="Times" w:cs="Times New Roman"/>
          <w:sz w:val="20"/>
          <w:szCs w:val="20"/>
        </w:rPr>
      </w:pPr>
      <w:r>
        <w:rPr>
          <w:rFonts w:ascii="Times" w:hAnsi="Times" w:cs="Times New Roman"/>
          <w:b/>
          <w:bCs/>
          <w:noProof/>
          <w:sz w:val="20"/>
          <w:szCs w:val="20"/>
        </w:rPr>
        <w:drawing>
          <wp:inline distT="0" distB="0" distL="0" distR="0" wp14:anchorId="0B75B8C5" wp14:editId="3E3E21D4">
            <wp:extent cx="2733608" cy="4114800"/>
            <wp:effectExtent l="0" t="0" r="10160" b="0"/>
            <wp:docPr id="2" name="Picture 1" descr="llen Si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en Sid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3608" cy="4114800"/>
                    </a:xfrm>
                    <a:prstGeom prst="rect">
                      <a:avLst/>
                    </a:prstGeom>
                    <a:noFill/>
                    <a:ln>
                      <a:noFill/>
                    </a:ln>
                  </pic:spPr>
                </pic:pic>
              </a:graphicData>
            </a:graphic>
          </wp:inline>
        </w:drawing>
      </w:r>
      <w:r w:rsidR="002F0AB4">
        <w:rPr>
          <w:rFonts w:ascii="Times" w:eastAsia="Times New Roman" w:hAnsi="Times" w:cs="Times New Roman"/>
          <w:sz w:val="20"/>
          <w:szCs w:val="20"/>
        </w:rPr>
        <w:t xml:space="preserve">Allen </w:t>
      </w:r>
      <w:bookmarkStart w:id="0" w:name="_GoBack"/>
      <w:bookmarkEnd w:id="0"/>
    </w:p>
    <w:p w14:paraId="7D8B564E" w14:textId="77777777" w:rsidR="00075351" w:rsidRDefault="00075351" w:rsidP="00075351">
      <w:pPr>
        <w:rPr>
          <w:rFonts w:ascii="Times" w:eastAsia="Times New Roman" w:hAnsi="Times" w:cs="Times New Roman"/>
          <w:sz w:val="20"/>
          <w:szCs w:val="20"/>
        </w:rPr>
      </w:pPr>
    </w:p>
    <w:p w14:paraId="08DAC1D2" w14:textId="72F6B504" w:rsidR="00075351" w:rsidRPr="00075351" w:rsidRDefault="00075351" w:rsidP="00075351">
      <w:pPr>
        <w:rPr>
          <w:rFonts w:ascii="Times" w:eastAsia="Times New Roman" w:hAnsi="Times" w:cs="Times New Roman"/>
        </w:rPr>
      </w:pPr>
      <w:r w:rsidRPr="00075351">
        <w:rPr>
          <w:rFonts w:ascii="Times" w:eastAsia="Times New Roman" w:hAnsi="Times" w:cs="Times New Roman"/>
        </w:rPr>
        <w:t xml:space="preserve">It's no exaggeration that Allen Sides is one of the most important figures in the recorded music industry - he operates Ocean Way Recording, a group of studios regarded as being amongst the best facilities in the world, and is himself a five-time Grammy-award winning engineer/producer. He's worked on hundreds of records by the likes of Phil Collins, Green Day, Eric Clapton, Joni Mitchell, Frank Sinatra, Ray Charles and Frank Zappa, and continues to work successfully on new albums. One such record is the latest by singer-songwriter Josh </w:t>
      </w:r>
      <w:proofErr w:type="spellStart"/>
      <w:r w:rsidRPr="00075351">
        <w:rPr>
          <w:rFonts w:ascii="Times" w:eastAsia="Times New Roman" w:hAnsi="Times" w:cs="Times New Roman"/>
        </w:rPr>
        <w:t>Groban</w:t>
      </w:r>
      <w:proofErr w:type="spellEnd"/>
      <w:r w:rsidRPr="00075351">
        <w:rPr>
          <w:rFonts w:ascii="Times" w:eastAsia="Times New Roman" w:hAnsi="Times" w:cs="Times New Roman"/>
        </w:rPr>
        <w:t xml:space="preserve"> - 'All that Echoes', which recently reached number one on the Billboard chart.</w:t>
      </w:r>
    </w:p>
    <w:p w14:paraId="4B4A37C1" w14:textId="77777777" w:rsidR="00075351" w:rsidRPr="00075351" w:rsidRDefault="00075351" w:rsidP="00075351">
      <w:pPr>
        <w:rPr>
          <w:rFonts w:ascii="Times" w:eastAsia="Times New Roman" w:hAnsi="Times" w:cs="Times New Roman"/>
        </w:rPr>
      </w:pPr>
      <w:r w:rsidRPr="00075351">
        <w:rPr>
          <w:rFonts w:ascii="Times" w:eastAsia="Times New Roman" w:hAnsi="Times" w:cs="Times New Roman"/>
        </w:rPr>
        <w:t> </w:t>
      </w:r>
    </w:p>
    <w:p w14:paraId="7949D63B" w14:textId="77777777" w:rsidR="00075351" w:rsidRPr="00075351" w:rsidRDefault="00075351" w:rsidP="00075351">
      <w:pPr>
        <w:rPr>
          <w:rFonts w:ascii="Times" w:eastAsia="Times New Roman" w:hAnsi="Times" w:cs="Times New Roman"/>
        </w:rPr>
      </w:pPr>
      <w:r w:rsidRPr="00075351">
        <w:rPr>
          <w:rFonts w:ascii="Times" w:eastAsia="Times New Roman" w:hAnsi="Times" w:cs="Times New Roman"/>
        </w:rPr>
        <w:lastRenderedPageBreak/>
        <w:t xml:space="preserve">Allen recorded the majority of the record using his Focusrite Studio Console, and we caught up with him to talk vintage Focusrite and recording in the modern age: </w:t>
      </w:r>
    </w:p>
    <w:p w14:paraId="20AC7D96" w14:textId="21CACF5A" w:rsidR="00075351" w:rsidRPr="00075351" w:rsidRDefault="00075351" w:rsidP="00075351">
      <w:pPr>
        <w:spacing w:before="100" w:beforeAutospacing="1" w:after="100" w:afterAutospacing="1"/>
        <w:rPr>
          <w:rFonts w:ascii="Times" w:hAnsi="Times" w:cs="Times New Roman"/>
        </w:rPr>
      </w:pPr>
      <w:r w:rsidRPr="00075351">
        <w:rPr>
          <w:rFonts w:ascii="Times" w:hAnsi="Times" w:cs="Times New Roman"/>
          <w:b/>
          <w:bCs/>
        </w:rPr>
        <w:t>What's your connection to Focusrite, Allen?</w:t>
      </w:r>
    </w:p>
    <w:p w14:paraId="145AA98E" w14:textId="77777777" w:rsidR="00075351" w:rsidRPr="00075351" w:rsidRDefault="00075351" w:rsidP="00075351">
      <w:pPr>
        <w:spacing w:before="100" w:beforeAutospacing="1" w:after="100" w:afterAutospacing="1"/>
        <w:rPr>
          <w:rFonts w:ascii="Times" w:hAnsi="Times" w:cs="Times New Roman"/>
        </w:rPr>
      </w:pPr>
      <w:r w:rsidRPr="00075351">
        <w:rPr>
          <w:rFonts w:ascii="Times" w:hAnsi="Times" w:cs="Times New Roman"/>
        </w:rPr>
        <w:t xml:space="preserve">"Phil </w:t>
      </w:r>
      <w:proofErr w:type="spellStart"/>
      <w:r w:rsidRPr="00075351">
        <w:rPr>
          <w:rFonts w:ascii="Times" w:hAnsi="Times" w:cs="Times New Roman"/>
        </w:rPr>
        <w:t>Dudderidge</w:t>
      </w:r>
      <w:proofErr w:type="spellEnd"/>
      <w:r w:rsidRPr="00075351">
        <w:rPr>
          <w:rFonts w:ascii="Times" w:hAnsi="Times" w:cs="Times New Roman"/>
        </w:rPr>
        <w:t xml:space="preserve"> has been a good friend for many years; he and his wife are incredibly delightful and we've always had a great rapport over the years. We put that console in a while ago now…20 years or so…something like that."</w:t>
      </w:r>
    </w:p>
    <w:p w14:paraId="752759B1" w14:textId="77777777" w:rsidR="00075351" w:rsidRPr="00075351" w:rsidRDefault="00075351" w:rsidP="00075351">
      <w:pPr>
        <w:spacing w:before="100" w:beforeAutospacing="1" w:after="100" w:afterAutospacing="1"/>
        <w:rPr>
          <w:rFonts w:ascii="Times" w:hAnsi="Times" w:cs="Times New Roman"/>
        </w:rPr>
      </w:pPr>
      <w:r w:rsidRPr="00075351">
        <w:rPr>
          <w:rFonts w:ascii="Times" w:hAnsi="Times" w:cs="Times New Roman"/>
          <w:b/>
          <w:bCs/>
        </w:rPr>
        <w:t>To what extent did the Focusrite console play a part in the record?</w:t>
      </w:r>
    </w:p>
    <w:p w14:paraId="01A8C27B" w14:textId="77777777" w:rsidR="00075351" w:rsidRPr="00075351" w:rsidRDefault="00075351" w:rsidP="00075351">
      <w:pPr>
        <w:spacing w:before="100" w:beforeAutospacing="1" w:after="100" w:afterAutospacing="1"/>
        <w:rPr>
          <w:rFonts w:ascii="Times" w:hAnsi="Times" w:cs="Times New Roman"/>
        </w:rPr>
      </w:pPr>
      <w:r w:rsidRPr="00075351">
        <w:rPr>
          <w:rFonts w:ascii="Times" w:hAnsi="Times" w:cs="Times New Roman"/>
        </w:rPr>
        <w:t xml:space="preserve">"I would say that probably 80% of the record was recorded on that console and we mixed the album on that console. We were using the Focusrite </w:t>
      </w:r>
      <w:proofErr w:type="spellStart"/>
      <w:r w:rsidRPr="00075351">
        <w:rPr>
          <w:rFonts w:ascii="Times" w:hAnsi="Times" w:cs="Times New Roman"/>
        </w:rPr>
        <w:t>mic-pres</w:t>
      </w:r>
      <w:proofErr w:type="spellEnd"/>
      <w:r w:rsidRPr="00075351">
        <w:rPr>
          <w:rFonts w:ascii="Times" w:hAnsi="Times" w:cs="Times New Roman"/>
        </w:rPr>
        <w:t xml:space="preserve"> and EQs, although they are quite custom now, but no compression, which is an intriguing point about this record. Actually, when Rob (</w:t>
      </w:r>
      <w:proofErr w:type="spellStart"/>
      <w:r w:rsidRPr="00075351">
        <w:rPr>
          <w:rFonts w:ascii="Times" w:hAnsi="Times" w:cs="Times New Roman"/>
        </w:rPr>
        <w:t>Cavallo</w:t>
      </w:r>
      <w:proofErr w:type="spellEnd"/>
      <w:r w:rsidRPr="00075351">
        <w:rPr>
          <w:rFonts w:ascii="Times" w:hAnsi="Times" w:cs="Times New Roman"/>
        </w:rPr>
        <w:t xml:space="preserve"> - A&amp;R/Producer and Chairman of Warner Bros. Records, who produced the record) played it to the A&amp;R folks across the world, they were asking "why is it so punchy?</w:t>
      </w:r>
      <w:proofErr w:type="gramStart"/>
      <w:r w:rsidRPr="00075351">
        <w:rPr>
          <w:rFonts w:ascii="Times" w:hAnsi="Times" w:cs="Times New Roman"/>
        </w:rPr>
        <w:t>".</w:t>
      </w:r>
      <w:proofErr w:type="gramEnd"/>
      <w:r w:rsidRPr="00075351">
        <w:rPr>
          <w:rFonts w:ascii="Times" w:hAnsi="Times" w:cs="Times New Roman"/>
        </w:rPr>
        <w:t xml:space="preserve"> Because everyone's so used to hearing compression, they're not used to that kind of impact. Rob says it's almost </w:t>
      </w:r>
      <w:proofErr w:type="gramStart"/>
      <w:r w:rsidRPr="00075351">
        <w:rPr>
          <w:rFonts w:ascii="Times" w:hAnsi="Times" w:cs="Times New Roman"/>
        </w:rPr>
        <w:t>like</w:t>
      </w:r>
      <w:proofErr w:type="gramEnd"/>
      <w:r w:rsidRPr="00075351">
        <w:rPr>
          <w:rFonts w:ascii="Times" w:hAnsi="Times" w:cs="Times New Roman"/>
        </w:rPr>
        <w:t xml:space="preserve"> the 'new sound' - well, it's not the new sound, it's the sound we used to have years back when everything sounded great! This allowance of dynamic range is refreshing the music industry. It even tends to sound better on radio because it's got punch before it's compressed at broadcast, compared to most records now which have no punch left by that stage.</w:t>
      </w:r>
    </w:p>
    <w:p w14:paraId="4239A0CE" w14:textId="77777777" w:rsidR="00075351" w:rsidRPr="00075351" w:rsidRDefault="00075351" w:rsidP="00075351">
      <w:pPr>
        <w:spacing w:before="100" w:beforeAutospacing="1" w:after="100" w:afterAutospacing="1"/>
        <w:rPr>
          <w:rFonts w:ascii="Times" w:hAnsi="Times" w:cs="Times New Roman"/>
        </w:rPr>
      </w:pPr>
      <w:r w:rsidRPr="00075351">
        <w:rPr>
          <w:rFonts w:ascii="Times" w:hAnsi="Times" w:cs="Times New Roman"/>
          <w:b/>
          <w:bCs/>
        </w:rPr>
        <w:t>Can you tell us a little about the console?</w:t>
      </w:r>
    </w:p>
    <w:p w14:paraId="37DADA8D" w14:textId="77777777" w:rsidR="00075351" w:rsidRPr="00075351" w:rsidRDefault="00075351" w:rsidP="00075351">
      <w:pPr>
        <w:spacing w:before="100" w:beforeAutospacing="1" w:after="100" w:afterAutospacing="1"/>
        <w:rPr>
          <w:rFonts w:ascii="Times" w:hAnsi="Times" w:cs="Times New Roman"/>
        </w:rPr>
      </w:pPr>
      <w:r w:rsidRPr="00075351">
        <w:rPr>
          <w:rFonts w:ascii="Times" w:hAnsi="Times" w:cs="Times New Roman"/>
        </w:rPr>
        <w:t xml:space="preserve">"It's a 64 channel desk with 12 stereo echo returns, which is big, but we do some big projects - large orchestras and so on. We keep ours in immaculate condition - every cap </w:t>
      </w:r>
      <w:proofErr w:type="spellStart"/>
      <w:r w:rsidRPr="00075351">
        <w:rPr>
          <w:rFonts w:ascii="Times" w:hAnsi="Times" w:cs="Times New Roman"/>
        </w:rPr>
        <w:t>etc</w:t>
      </w:r>
      <w:proofErr w:type="spellEnd"/>
      <w:r w:rsidRPr="00075351">
        <w:rPr>
          <w:rFonts w:ascii="Times" w:hAnsi="Times" w:cs="Times New Roman"/>
        </w:rPr>
        <w:t xml:space="preserve"> has been replaced to keep it working perfectly. Even with Josh, we did it live - we'd have Josh singing live with a full rhythm section; a harp, a violin and a cello to figure out parts as we went along; maybe a couple of guitars, bass, drums, keyboards - as we cut the tracks we had a lot of instruments on this thing!"</w:t>
      </w:r>
    </w:p>
    <w:p w14:paraId="61FF1EC0" w14:textId="77777777" w:rsidR="00075351" w:rsidRPr="00075351" w:rsidRDefault="00075351" w:rsidP="00075351">
      <w:pPr>
        <w:spacing w:before="100" w:beforeAutospacing="1" w:after="100" w:afterAutospacing="1"/>
        <w:rPr>
          <w:rFonts w:ascii="Times" w:hAnsi="Times" w:cs="Times New Roman"/>
        </w:rPr>
      </w:pPr>
      <w:r w:rsidRPr="00075351">
        <w:rPr>
          <w:rFonts w:ascii="Times" w:hAnsi="Times" w:cs="Times New Roman"/>
          <w:b/>
          <w:bCs/>
        </w:rPr>
        <w:t>How long did it take to make the record?</w:t>
      </w:r>
    </w:p>
    <w:p w14:paraId="134B8930" w14:textId="77777777" w:rsidR="00075351" w:rsidRPr="00075351" w:rsidRDefault="00075351" w:rsidP="00075351">
      <w:pPr>
        <w:spacing w:before="100" w:beforeAutospacing="1" w:after="100" w:afterAutospacing="1"/>
        <w:rPr>
          <w:rFonts w:ascii="Times" w:hAnsi="Times" w:cs="Times New Roman"/>
        </w:rPr>
      </w:pPr>
      <w:r w:rsidRPr="00075351">
        <w:rPr>
          <w:rFonts w:ascii="Times" w:hAnsi="Times" w:cs="Times New Roman"/>
        </w:rPr>
        <w:t>"When we started on it, we just wanted to get in and get it done because of Josh's busy touring schedule. So we spent three months on-and-off, and recorded about 21 songs. "</w:t>
      </w:r>
    </w:p>
    <w:p w14:paraId="53DABD52" w14:textId="77777777" w:rsidR="00075351" w:rsidRPr="00075351" w:rsidRDefault="00075351" w:rsidP="00075351">
      <w:pPr>
        <w:spacing w:before="100" w:beforeAutospacing="1" w:after="100" w:afterAutospacing="1"/>
        <w:rPr>
          <w:rFonts w:ascii="Times" w:hAnsi="Times" w:cs="Times New Roman"/>
        </w:rPr>
      </w:pPr>
      <w:r w:rsidRPr="00075351">
        <w:rPr>
          <w:rFonts w:ascii="Times" w:hAnsi="Times" w:cs="Times New Roman"/>
          <w:b/>
          <w:bCs/>
        </w:rPr>
        <w:t>What's new in the album-recording world?</w:t>
      </w:r>
    </w:p>
    <w:p w14:paraId="099DC630" w14:textId="77777777" w:rsidR="00075351" w:rsidRPr="00075351" w:rsidRDefault="00075351" w:rsidP="00075351">
      <w:pPr>
        <w:rPr>
          <w:rFonts w:ascii="Times" w:eastAsia="Times New Roman" w:hAnsi="Times" w:cs="Times New Roman"/>
        </w:rPr>
      </w:pPr>
      <w:r w:rsidRPr="00075351">
        <w:rPr>
          <w:rFonts w:ascii="Times" w:eastAsia="Times New Roman" w:hAnsi="Times" w:cs="Times New Roman"/>
        </w:rPr>
        <w:t>"A few things come to mind:</w:t>
      </w:r>
    </w:p>
    <w:p w14:paraId="04C8D949" w14:textId="77777777" w:rsidR="00075351" w:rsidRPr="00075351" w:rsidRDefault="00075351" w:rsidP="00075351">
      <w:pPr>
        <w:rPr>
          <w:rFonts w:ascii="Times" w:eastAsia="Times New Roman" w:hAnsi="Times" w:cs="Times New Roman"/>
        </w:rPr>
      </w:pPr>
      <w:r w:rsidRPr="00075351">
        <w:rPr>
          <w:rFonts w:ascii="Times" w:eastAsia="Times New Roman" w:hAnsi="Times" w:cs="Times New Roman"/>
        </w:rPr>
        <w:t>- Most of the really big mixers are still mixing on analogue consoles, but I hear more recently that A&amp;Rs are demanding more mixes to be in the box so that they can get in and change things</w:t>
      </w:r>
      <w:proofErr w:type="gramStart"/>
      <w:r w:rsidRPr="00075351">
        <w:rPr>
          <w:rFonts w:ascii="Times" w:eastAsia="Times New Roman" w:hAnsi="Times" w:cs="Times New Roman"/>
        </w:rPr>
        <w:t>;</w:t>
      </w:r>
      <w:proofErr w:type="gramEnd"/>
      <w:r w:rsidRPr="00075351">
        <w:rPr>
          <w:rFonts w:ascii="Times" w:eastAsia="Times New Roman" w:hAnsi="Times" w:cs="Times New Roman"/>
        </w:rPr>
        <w:t xml:space="preserve"> </w:t>
      </w:r>
    </w:p>
    <w:p w14:paraId="284481B0" w14:textId="77777777" w:rsidR="00075351" w:rsidRPr="00075351" w:rsidRDefault="00075351" w:rsidP="00075351">
      <w:pPr>
        <w:spacing w:before="100" w:beforeAutospacing="1" w:after="100" w:afterAutospacing="1"/>
        <w:rPr>
          <w:rFonts w:ascii="Times" w:hAnsi="Times" w:cs="Times New Roman"/>
        </w:rPr>
      </w:pPr>
      <w:r w:rsidRPr="00075351">
        <w:rPr>
          <w:rFonts w:ascii="Times" w:hAnsi="Times" w:cs="Times New Roman"/>
        </w:rPr>
        <w:t>- We recorded everything at 96k - this is a standard for me and we don't do anything at 48k anymore, because when you're recording, especially things that are subtle, you get much more resolution for low-level material and it sounds more open and airy. As I'm mixing in an analogue domain, I want the highest source resolution material.</w:t>
      </w:r>
    </w:p>
    <w:p w14:paraId="6730114E" w14:textId="77777777" w:rsidR="00075351" w:rsidRPr="00075351" w:rsidRDefault="00075351" w:rsidP="00075351">
      <w:pPr>
        <w:spacing w:before="100" w:beforeAutospacing="1" w:after="100" w:afterAutospacing="1"/>
        <w:rPr>
          <w:rFonts w:ascii="Times" w:hAnsi="Times" w:cs="Times New Roman"/>
        </w:rPr>
      </w:pPr>
      <w:r w:rsidRPr="00075351">
        <w:rPr>
          <w:rFonts w:ascii="Times" w:hAnsi="Times" w:cs="Times New Roman"/>
        </w:rPr>
        <w:t>- When we mastered this record, we actually ended up actually dropping the level because we were trying to get as much range as we could!"</w:t>
      </w:r>
    </w:p>
    <w:p w14:paraId="7C645A0B" w14:textId="77777777" w:rsidR="0069498D" w:rsidRPr="00971A38" w:rsidRDefault="0069498D" w:rsidP="0069498D">
      <w:pPr>
        <w:rPr>
          <w:rFonts w:ascii="Times" w:hAnsi="Times"/>
        </w:rPr>
      </w:pPr>
    </w:p>
    <w:p w14:paraId="30DF52CE" w14:textId="77777777" w:rsidR="0069498D" w:rsidRPr="00971A38" w:rsidRDefault="0069498D" w:rsidP="0069498D">
      <w:pPr>
        <w:rPr>
          <w:rFonts w:ascii="Times" w:hAnsi="Times"/>
        </w:rPr>
      </w:pPr>
    </w:p>
    <w:p w14:paraId="02787797" w14:textId="77777777" w:rsidR="0069498D" w:rsidRPr="00971A38" w:rsidRDefault="0069498D" w:rsidP="0069498D">
      <w:pPr>
        <w:jc w:val="center"/>
        <w:rPr>
          <w:rFonts w:ascii="Times" w:hAnsi="Times"/>
        </w:rPr>
      </w:pPr>
      <w:r w:rsidRPr="00971A38">
        <w:rPr>
          <w:rFonts w:ascii="Times" w:hAnsi="Times"/>
        </w:rPr>
        <w:t xml:space="preserve">Contact: </w:t>
      </w:r>
      <w:hyperlink r:id="rId8" w:history="1">
        <w:r w:rsidRPr="00971A38">
          <w:rPr>
            <w:rStyle w:val="Hyperlink"/>
            <w:rFonts w:ascii="Times" w:hAnsi="Times"/>
          </w:rPr>
          <w:t>Hannah.bliss@focusrite.com</w:t>
        </w:r>
      </w:hyperlink>
      <w:r w:rsidRPr="00971A38">
        <w:rPr>
          <w:rFonts w:ascii="Times" w:hAnsi="Times"/>
        </w:rPr>
        <w:t xml:space="preserve"> (US)</w:t>
      </w:r>
    </w:p>
    <w:p w14:paraId="62908BA8" w14:textId="77777777" w:rsidR="0069498D" w:rsidRPr="00971A38" w:rsidRDefault="002F0AB4" w:rsidP="0069498D">
      <w:pPr>
        <w:jc w:val="center"/>
        <w:rPr>
          <w:rFonts w:ascii="Times" w:hAnsi="Times"/>
        </w:rPr>
      </w:pPr>
      <w:hyperlink r:id="rId9" w:history="1">
        <w:r w:rsidR="0069498D" w:rsidRPr="00971A38">
          <w:rPr>
            <w:rStyle w:val="Hyperlink"/>
            <w:rFonts w:ascii="Times" w:hAnsi="Times"/>
          </w:rPr>
          <w:t>Will.evans@focusrite.com</w:t>
        </w:r>
      </w:hyperlink>
      <w:r w:rsidR="0069498D" w:rsidRPr="00971A38">
        <w:rPr>
          <w:rFonts w:ascii="Times" w:hAnsi="Times"/>
        </w:rPr>
        <w:t xml:space="preserve"> (UK)</w:t>
      </w:r>
    </w:p>
    <w:sectPr w:rsidR="0069498D" w:rsidRPr="00971A38" w:rsidSect="00445AF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98D"/>
    <w:rsid w:val="00075351"/>
    <w:rsid w:val="002F0AB4"/>
    <w:rsid w:val="00445AF4"/>
    <w:rsid w:val="00481AAB"/>
    <w:rsid w:val="0069498D"/>
    <w:rsid w:val="00971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056A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535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9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498D"/>
    <w:rPr>
      <w:rFonts w:ascii="Lucida Grande" w:hAnsi="Lucida Grande" w:cs="Lucida Grande"/>
      <w:sz w:val="18"/>
      <w:szCs w:val="18"/>
    </w:rPr>
  </w:style>
  <w:style w:type="character" w:styleId="Hyperlink">
    <w:name w:val="Hyperlink"/>
    <w:basedOn w:val="DefaultParagraphFont"/>
    <w:uiPriority w:val="99"/>
    <w:unhideWhenUsed/>
    <w:rsid w:val="0069498D"/>
    <w:rPr>
      <w:color w:val="0000FF" w:themeColor="hyperlink"/>
      <w:u w:val="single"/>
    </w:rPr>
  </w:style>
  <w:style w:type="character" w:customStyle="1" w:styleId="Heading1Char">
    <w:name w:val="Heading 1 Char"/>
    <w:basedOn w:val="DefaultParagraphFont"/>
    <w:link w:val="Heading1"/>
    <w:uiPriority w:val="9"/>
    <w:rsid w:val="00075351"/>
    <w:rPr>
      <w:rFonts w:ascii="Times" w:hAnsi="Times"/>
      <w:b/>
      <w:bCs/>
      <w:kern w:val="36"/>
      <w:sz w:val="48"/>
      <w:szCs w:val="48"/>
    </w:rPr>
  </w:style>
  <w:style w:type="paragraph" w:styleId="NormalWeb">
    <w:name w:val="Normal (Web)"/>
    <w:basedOn w:val="Normal"/>
    <w:uiPriority w:val="99"/>
    <w:semiHidden/>
    <w:unhideWhenUsed/>
    <w:rsid w:val="0007535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7535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7535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49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498D"/>
    <w:rPr>
      <w:rFonts w:ascii="Lucida Grande" w:hAnsi="Lucida Grande" w:cs="Lucida Grande"/>
      <w:sz w:val="18"/>
      <w:szCs w:val="18"/>
    </w:rPr>
  </w:style>
  <w:style w:type="character" w:styleId="Hyperlink">
    <w:name w:val="Hyperlink"/>
    <w:basedOn w:val="DefaultParagraphFont"/>
    <w:uiPriority w:val="99"/>
    <w:unhideWhenUsed/>
    <w:rsid w:val="0069498D"/>
    <w:rPr>
      <w:color w:val="0000FF" w:themeColor="hyperlink"/>
      <w:u w:val="single"/>
    </w:rPr>
  </w:style>
  <w:style w:type="character" w:customStyle="1" w:styleId="Heading1Char">
    <w:name w:val="Heading 1 Char"/>
    <w:basedOn w:val="DefaultParagraphFont"/>
    <w:link w:val="Heading1"/>
    <w:uiPriority w:val="9"/>
    <w:rsid w:val="00075351"/>
    <w:rPr>
      <w:rFonts w:ascii="Times" w:hAnsi="Times"/>
      <w:b/>
      <w:bCs/>
      <w:kern w:val="36"/>
      <w:sz w:val="48"/>
      <w:szCs w:val="48"/>
    </w:rPr>
  </w:style>
  <w:style w:type="paragraph" w:styleId="NormalWeb">
    <w:name w:val="Normal (Web)"/>
    <w:basedOn w:val="Normal"/>
    <w:uiPriority w:val="99"/>
    <w:semiHidden/>
    <w:unhideWhenUsed/>
    <w:rsid w:val="00075351"/>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0753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333674">
      <w:bodyDiv w:val="1"/>
      <w:marLeft w:val="0"/>
      <w:marRight w:val="0"/>
      <w:marTop w:val="0"/>
      <w:marBottom w:val="0"/>
      <w:divBdr>
        <w:top w:val="none" w:sz="0" w:space="0" w:color="auto"/>
        <w:left w:val="none" w:sz="0" w:space="0" w:color="auto"/>
        <w:bottom w:val="none" w:sz="0" w:space="0" w:color="auto"/>
        <w:right w:val="none" w:sz="0" w:space="0" w:color="auto"/>
      </w:divBdr>
      <w:divsChild>
        <w:div w:id="209264944">
          <w:marLeft w:val="0"/>
          <w:marRight w:val="0"/>
          <w:marTop w:val="0"/>
          <w:marBottom w:val="0"/>
          <w:divBdr>
            <w:top w:val="none" w:sz="0" w:space="0" w:color="auto"/>
            <w:left w:val="none" w:sz="0" w:space="0" w:color="auto"/>
            <w:bottom w:val="none" w:sz="0" w:space="0" w:color="auto"/>
            <w:right w:val="none" w:sz="0" w:space="0" w:color="auto"/>
          </w:divBdr>
          <w:divsChild>
            <w:div w:id="1136876380">
              <w:marLeft w:val="0"/>
              <w:marRight w:val="0"/>
              <w:marTop w:val="0"/>
              <w:marBottom w:val="0"/>
              <w:divBdr>
                <w:top w:val="none" w:sz="0" w:space="0" w:color="auto"/>
                <w:left w:val="none" w:sz="0" w:space="0" w:color="auto"/>
                <w:bottom w:val="none" w:sz="0" w:space="0" w:color="auto"/>
                <w:right w:val="none" w:sz="0" w:space="0" w:color="auto"/>
              </w:divBdr>
              <w:divsChild>
                <w:div w:id="217671415">
                  <w:marLeft w:val="0"/>
                  <w:marRight w:val="0"/>
                  <w:marTop w:val="0"/>
                  <w:marBottom w:val="0"/>
                  <w:divBdr>
                    <w:top w:val="none" w:sz="0" w:space="0" w:color="auto"/>
                    <w:left w:val="none" w:sz="0" w:space="0" w:color="auto"/>
                    <w:bottom w:val="none" w:sz="0" w:space="0" w:color="auto"/>
                    <w:right w:val="none" w:sz="0" w:space="0" w:color="auto"/>
                  </w:divBdr>
                  <w:divsChild>
                    <w:div w:id="1792741551">
                      <w:marLeft w:val="0"/>
                      <w:marRight w:val="0"/>
                      <w:marTop w:val="0"/>
                      <w:marBottom w:val="0"/>
                      <w:divBdr>
                        <w:top w:val="none" w:sz="0" w:space="0" w:color="auto"/>
                        <w:left w:val="none" w:sz="0" w:space="0" w:color="auto"/>
                        <w:bottom w:val="none" w:sz="0" w:space="0" w:color="auto"/>
                        <w:right w:val="none" w:sz="0" w:space="0" w:color="auto"/>
                      </w:divBdr>
                      <w:divsChild>
                        <w:div w:id="442724196">
                          <w:marLeft w:val="0"/>
                          <w:marRight w:val="0"/>
                          <w:marTop w:val="0"/>
                          <w:marBottom w:val="0"/>
                          <w:divBdr>
                            <w:top w:val="none" w:sz="0" w:space="0" w:color="auto"/>
                            <w:left w:val="none" w:sz="0" w:space="0" w:color="auto"/>
                            <w:bottom w:val="none" w:sz="0" w:space="0" w:color="auto"/>
                            <w:right w:val="none" w:sz="0" w:space="0" w:color="auto"/>
                          </w:divBdr>
                          <w:divsChild>
                            <w:div w:id="1539002474">
                              <w:marLeft w:val="0"/>
                              <w:marRight w:val="0"/>
                              <w:marTop w:val="0"/>
                              <w:marBottom w:val="0"/>
                              <w:divBdr>
                                <w:top w:val="none" w:sz="0" w:space="0" w:color="auto"/>
                                <w:left w:val="none" w:sz="0" w:space="0" w:color="auto"/>
                                <w:bottom w:val="none" w:sz="0" w:space="0" w:color="auto"/>
                                <w:right w:val="none" w:sz="0" w:space="0" w:color="auto"/>
                              </w:divBdr>
                              <w:divsChild>
                                <w:div w:id="115955467">
                                  <w:marLeft w:val="0"/>
                                  <w:marRight w:val="0"/>
                                  <w:marTop w:val="0"/>
                                  <w:marBottom w:val="0"/>
                                  <w:divBdr>
                                    <w:top w:val="none" w:sz="0" w:space="0" w:color="auto"/>
                                    <w:left w:val="none" w:sz="0" w:space="0" w:color="auto"/>
                                    <w:bottom w:val="none" w:sz="0" w:space="0" w:color="auto"/>
                                    <w:right w:val="none" w:sz="0" w:space="0" w:color="auto"/>
                                  </w:divBdr>
                                  <w:divsChild>
                                    <w:div w:id="90980610">
                                      <w:marLeft w:val="0"/>
                                      <w:marRight w:val="0"/>
                                      <w:marTop w:val="0"/>
                                      <w:marBottom w:val="0"/>
                                      <w:divBdr>
                                        <w:top w:val="none" w:sz="0" w:space="0" w:color="auto"/>
                                        <w:left w:val="none" w:sz="0" w:space="0" w:color="auto"/>
                                        <w:bottom w:val="none" w:sz="0" w:space="0" w:color="auto"/>
                                        <w:right w:val="none" w:sz="0" w:space="0" w:color="auto"/>
                                      </w:divBdr>
                                    </w:div>
                                    <w:div w:id="174537906">
                                      <w:marLeft w:val="0"/>
                                      <w:marRight w:val="0"/>
                                      <w:marTop w:val="0"/>
                                      <w:marBottom w:val="0"/>
                                      <w:divBdr>
                                        <w:top w:val="none" w:sz="0" w:space="0" w:color="auto"/>
                                        <w:left w:val="none" w:sz="0" w:space="0" w:color="auto"/>
                                        <w:bottom w:val="none" w:sz="0" w:space="0" w:color="auto"/>
                                        <w:right w:val="none" w:sz="0" w:space="0" w:color="auto"/>
                                      </w:divBdr>
                                    </w:div>
                                    <w:div w:id="378745268">
                                      <w:marLeft w:val="0"/>
                                      <w:marRight w:val="0"/>
                                      <w:marTop w:val="0"/>
                                      <w:marBottom w:val="0"/>
                                      <w:divBdr>
                                        <w:top w:val="none" w:sz="0" w:space="0" w:color="auto"/>
                                        <w:left w:val="none" w:sz="0" w:space="0" w:color="auto"/>
                                        <w:bottom w:val="none" w:sz="0" w:space="0" w:color="auto"/>
                                        <w:right w:val="none" w:sz="0" w:space="0" w:color="auto"/>
                                      </w:divBdr>
                                    </w:div>
                                    <w:div w:id="1495223945">
                                      <w:marLeft w:val="0"/>
                                      <w:marRight w:val="0"/>
                                      <w:marTop w:val="0"/>
                                      <w:marBottom w:val="0"/>
                                      <w:divBdr>
                                        <w:top w:val="none" w:sz="0" w:space="0" w:color="auto"/>
                                        <w:left w:val="none" w:sz="0" w:space="0" w:color="auto"/>
                                        <w:bottom w:val="none" w:sz="0" w:space="0" w:color="auto"/>
                                        <w:right w:val="none" w:sz="0" w:space="0" w:color="auto"/>
                                      </w:divBdr>
                                    </w:div>
                                    <w:div w:id="22276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eg"/><Relationship Id="rId8" Type="http://schemas.openxmlformats.org/officeDocument/2006/relationships/hyperlink" Target="mailto:Hannah.bliss@focusrite.com" TargetMode="External"/><Relationship Id="rId9" Type="http://schemas.openxmlformats.org/officeDocument/2006/relationships/hyperlink" Target="mailto:Will.evans@focusrite.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571</Words>
  <Characters>3256</Characters>
  <Application>Microsoft Macintosh Word</Application>
  <DocSecurity>0</DocSecurity>
  <Lines>27</Lines>
  <Paragraphs>7</Paragraphs>
  <ScaleCrop>false</ScaleCrop>
  <Company>focusrite</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Evans</dc:creator>
  <cp:keywords/>
  <dc:description/>
  <cp:lastModifiedBy>Will Evans</cp:lastModifiedBy>
  <cp:revision>3</cp:revision>
  <dcterms:created xsi:type="dcterms:W3CDTF">2014-01-16T16:45:00Z</dcterms:created>
  <dcterms:modified xsi:type="dcterms:W3CDTF">2014-01-16T16:46:00Z</dcterms:modified>
</cp:coreProperties>
</file>